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E4" w:rsidRPr="00AF38E4" w:rsidRDefault="00AF38E4" w:rsidP="00AF38E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F38E4">
        <w:rPr>
          <w:rFonts w:ascii="Times New Roman" w:hAnsi="Times New Roman" w:cs="Times New Roman"/>
          <w:b/>
          <w:sz w:val="28"/>
          <w:szCs w:val="28"/>
        </w:rPr>
        <w:t>Примерный рекомендуемый перечень дезинфицирующих средств для использования при проведении дезинфицирующих мероприятий</w:t>
      </w:r>
    </w:p>
    <w:p w:rsidR="00AF38E4" w:rsidRPr="00AF38E4" w:rsidRDefault="00AF38E4" w:rsidP="00AF38E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E4">
        <w:rPr>
          <w:rFonts w:ascii="Times New Roman" w:hAnsi="Times New Roman" w:cs="Times New Roman"/>
          <w:b/>
          <w:sz w:val="28"/>
          <w:szCs w:val="28"/>
        </w:rPr>
        <w:t>по профилактике заболеваний, вызванных коронавирусом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 обеззараж</w:t>
      </w:r>
      <w:r w:rsidRPr="00AF38E4">
        <w:rPr>
          <w:rFonts w:ascii="Times New Roman" w:hAnsi="Times New Roman" w:cs="Times New Roman"/>
          <w:sz w:val="28"/>
          <w:szCs w:val="28"/>
        </w:rPr>
        <w:t>ивания  рук  антисептики  спиртсодержание  (не менее 65% изопропиловый  спирт).  Для  настенных  дозаторов  фасовка 1 литр, для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индивидуального   использования   фасовка  0,1  л.</w:t>
      </w:r>
    </w:p>
    <w:p w:rsid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Например: Асепт Про  (содержание  спирта  70%,  фасовка  1 литр и 0,1 л), Неосептик (спитра 70%, фасовка 1 л и 0,1 л),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 xml:space="preserve"> Дезитол (спирта 65%, фасовка 1 л и 0,1 л)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2.   Для  обеззараживания  поверхностей  в  помещениях,  оборудования,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автотранспорта (экспресс обработка), спитрсодержащие,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8E4">
        <w:rPr>
          <w:rFonts w:ascii="Times New Roman" w:hAnsi="Times New Roman" w:cs="Times New Roman"/>
          <w:sz w:val="28"/>
          <w:szCs w:val="28"/>
        </w:rPr>
        <w:t>содержание  спирта  не  менее  65%,   фасовка  в  спреях  от 0,5л,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8E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38E4">
        <w:rPr>
          <w:rFonts w:ascii="Times New Roman" w:hAnsi="Times New Roman" w:cs="Times New Roman"/>
          <w:sz w:val="28"/>
          <w:szCs w:val="28"/>
        </w:rPr>
        <w:t>пылителем  и  наличие    пролонгированного действия.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lastRenderedPageBreak/>
        <w:t>Например:   Асепт Про  (содержание  спирта  70%,  фа</w:t>
      </w:r>
      <w:r>
        <w:rPr>
          <w:rFonts w:ascii="Times New Roman" w:hAnsi="Times New Roman" w:cs="Times New Roman"/>
          <w:sz w:val="28"/>
          <w:szCs w:val="28"/>
        </w:rPr>
        <w:t>совка  0,75 л), Неосептик (спирт</w:t>
      </w:r>
      <w:r w:rsidRPr="00AF38E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8E4">
        <w:rPr>
          <w:rFonts w:ascii="Times New Roman" w:hAnsi="Times New Roman" w:cs="Times New Roman"/>
          <w:sz w:val="28"/>
          <w:szCs w:val="28"/>
        </w:rPr>
        <w:t>70%, фасовка 0,75 л), Дезитол (спирта 65%, фасовка 0,75 л), Абсолюсепт элит (спирта 65%, фасовка 0,75 л).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3.    Дезинфекция   поверхностей  в  помещениях. Дезсредства  на  основе перекиси   водорода,   широкого   спектра  действия,  в  том  числе  с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вирулицидным  действием,  с  возможностью распыления в установках типа Квазар и других.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Например: Абактерил окси, Пероксидез или Ремедин окси.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4.  Дезинфекция  поверхностей,  медицинского оборудования, автотранспорта, отходов.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Дезсредсва на основе третичных аминов,  широкого   спектра  действия,  в  том  числе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8E4">
        <w:rPr>
          <w:rFonts w:ascii="Times New Roman" w:hAnsi="Times New Roman" w:cs="Times New Roman"/>
          <w:sz w:val="28"/>
          <w:szCs w:val="28"/>
        </w:rPr>
        <w:t>вирулицидным  действием,  с  возможностью распыления в установках типа Квазар и других.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Например: Абактерио (канистра 5 л), Септолен (канистра 5 л).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lastRenderedPageBreak/>
        <w:t>5.  Дезинфекция   поверхностей  в  помещениях, отходов. Дезсредства на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основе  хлора.  Например: "Хлоные таблетки номер 1", "Жавель абсолют".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6.    Салфетки   дезинфицирующие   на   основе   спирта изопропилового.   Дезинфекция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8E4">
        <w:rPr>
          <w:rFonts w:ascii="Times New Roman" w:hAnsi="Times New Roman" w:cs="Times New Roman"/>
          <w:sz w:val="28"/>
          <w:szCs w:val="28"/>
        </w:rPr>
        <w:t>поверхностей.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"Дезивайпс И"</w:t>
      </w:r>
      <w:r w:rsidRPr="00AF38E4">
        <w:rPr>
          <w:rFonts w:ascii="Times New Roman" w:hAnsi="Times New Roman" w:cs="Times New Roman"/>
          <w:sz w:val="28"/>
          <w:szCs w:val="28"/>
        </w:rPr>
        <w:t>, банка 100 шт.</w:t>
      </w:r>
    </w:p>
    <w:p w:rsidR="00865688" w:rsidRPr="00AF38E4" w:rsidRDefault="00865688" w:rsidP="00AF38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5688" w:rsidRPr="00AF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E4"/>
    <w:rsid w:val="000636E1"/>
    <w:rsid w:val="00865688"/>
    <w:rsid w:val="00A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176A3-4BF2-4DC4-AFA4-B08E5182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F38E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AF38E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Елена Владимировна</dc:creator>
  <cp:lastModifiedBy>Санина Анастасия Александровна</cp:lastModifiedBy>
  <cp:revision>2</cp:revision>
  <dcterms:created xsi:type="dcterms:W3CDTF">2020-03-15T11:42:00Z</dcterms:created>
  <dcterms:modified xsi:type="dcterms:W3CDTF">2020-03-15T11:42:00Z</dcterms:modified>
</cp:coreProperties>
</file>